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AA" w:rsidRPr="00A009B9" w:rsidRDefault="006C135E" w:rsidP="00AC7C25">
      <w:pPr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На основу члана 3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4</w:t>
      </w:r>
      <w:r w:rsidR="00C36B20"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.Статута  Центра за културу „Војислав Илић Млађи“ Жабари („Службени г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ласник општине Жабари“, број 2/2</w:t>
      </w:r>
      <w:r w:rsidR="00C36B20"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3), </w:t>
      </w:r>
    </w:p>
    <w:p w:rsidR="00C36B20" w:rsidRPr="00A009B9" w:rsidRDefault="00C36B20" w:rsidP="00AC7C25">
      <w:pPr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Управни одбор Центра за културу „Војислав Илић Млађи“ Жабари</w:t>
      </w:r>
      <w:r w:rsidR="002A50AA" w:rsidRPr="00A009B9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,</w:t>
      </w:r>
      <w:r w:rsidR="002A0A4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на седници одржаној дана 12.04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.20</w:t>
      </w:r>
      <w:r w:rsidR="002A0A49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24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године, донео је </w:t>
      </w:r>
    </w:p>
    <w:p w:rsidR="002A50AA" w:rsidRPr="00A009B9" w:rsidRDefault="002A50AA" w:rsidP="00AC7C25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C36B20" w:rsidRPr="00A009B9" w:rsidRDefault="00C36B20" w:rsidP="00AC7C25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ПРАВИЛНИК О РАДУ ЖИРИЈА</w:t>
      </w:r>
    </w:p>
    <w:p w:rsidR="00C36B20" w:rsidRPr="00A009B9" w:rsidRDefault="00C36B20" w:rsidP="00AC7C25">
      <w:pPr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Члан 1.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Чланове жирија именује  Организациони одбор фестивала.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Чланови жирија се именују из реда истакнутих музичких педагога и извођача.</w:t>
      </w:r>
    </w:p>
    <w:p w:rsidR="002A50AA" w:rsidRPr="00A009B9" w:rsidRDefault="002A50AA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B20" w:rsidRPr="00A009B9" w:rsidRDefault="00C36B20" w:rsidP="002D588F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Члан 2.</w:t>
      </w:r>
    </w:p>
    <w:p w:rsidR="002A50AA" w:rsidRPr="00A009B9" w:rsidRDefault="002A50AA" w:rsidP="002D588F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B20" w:rsidRPr="00A009B9" w:rsidRDefault="00C36B20" w:rsidP="002D588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Председника жирија именује организатор и оснивач такмичења.</w:t>
      </w:r>
    </w:p>
    <w:p w:rsidR="00C36B20" w:rsidRPr="00A009B9" w:rsidRDefault="00C36B20" w:rsidP="002D588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Ако такмичење траје више дана, може се именовати председник жирија  за сваки такмичарски дан посебно.</w:t>
      </w:r>
    </w:p>
    <w:p w:rsidR="00C36B20" w:rsidRPr="00A009B9" w:rsidRDefault="00C36B20" w:rsidP="002D588F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Члан 3.</w:t>
      </w:r>
    </w:p>
    <w:p w:rsidR="00C36B20" w:rsidRPr="00A009B9" w:rsidRDefault="00C36B20" w:rsidP="002D588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Жири чине </w:t>
      </w:r>
      <w:r w:rsidR="00B35397"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од 3-7 чланова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C36B20" w:rsidRPr="00A009B9" w:rsidRDefault="00C36B20" w:rsidP="002D588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Жири се не може мењати у току категорије или такмичарског дана због уједначености критеријума оцењивања.</w:t>
      </w:r>
    </w:p>
    <w:p w:rsidR="00C36B20" w:rsidRPr="00A009B9" w:rsidRDefault="00C36B20" w:rsidP="002D588F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Члан 4.</w:t>
      </w:r>
    </w:p>
    <w:p w:rsidR="002A50AA" w:rsidRPr="00A009B9" w:rsidRDefault="002A50AA" w:rsidP="002D588F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B20" w:rsidRPr="00A009B9" w:rsidRDefault="00C36B20" w:rsidP="00875CDB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Секретара жирија бира организациони одбор такмичења. Он нема право оцењивања такмичара. </w:t>
      </w:r>
    </w:p>
    <w:p w:rsidR="00C36B20" w:rsidRPr="00A009B9" w:rsidRDefault="00C36B20" w:rsidP="00AC7C25">
      <w:pPr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Члан 5.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Председник жирија је дужан:</w:t>
      </w:r>
    </w:p>
    <w:p w:rsidR="00C36B20" w:rsidRPr="00A009B9" w:rsidRDefault="00C36B20" w:rsidP="002D588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– Да сазове чланове жирија 30 минута пре почетка такмичења.</w:t>
      </w:r>
    </w:p>
    <w:p w:rsidR="00C36B20" w:rsidRPr="00A009B9" w:rsidRDefault="00C36B20" w:rsidP="002D588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– Да утврђује усаглашеност програма кандидата са пропозицијама такмичења.</w:t>
      </w:r>
    </w:p>
    <w:p w:rsidR="00C36B20" w:rsidRPr="00A009B9" w:rsidRDefault="00C36B20" w:rsidP="002D588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– Да по завршетку такмичења да предлог учесника програма на завршном концерту оснивачу такмичења.</w:t>
      </w:r>
    </w:p>
    <w:p w:rsidR="00C36B20" w:rsidRPr="00A009B9" w:rsidRDefault="00C36B20" w:rsidP="002D588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– Да прати да ли се оцењивање чланова жирија одвија према правилнику о раду жирија и да благовремено интервенише у случају одступања, односно неправилности. </w:t>
      </w:r>
    </w:p>
    <w:p w:rsidR="002A50AA" w:rsidRPr="00A009B9" w:rsidRDefault="002A50AA" w:rsidP="002D588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B20" w:rsidRPr="00A009B9" w:rsidRDefault="00C36B20" w:rsidP="002D588F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Члан 6.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Чланови жирија су дужни: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Да оцењују учесника према правилнику о раду жирија.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Да своје оцене уносе на одговарајући начин или по договореном моделу – обрасцу.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ab/>
        <w:t>Да учествују у раду жирија за категорију коју су преслушавали.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Да потписују записник са седнице жирија, као и збирне бодовне листе.</w:t>
      </w:r>
    </w:p>
    <w:p w:rsidR="00C36B20" w:rsidRPr="00A009B9" w:rsidRDefault="00C36B20" w:rsidP="002D588F">
      <w:pPr>
        <w:spacing w:after="0"/>
        <w:ind w:firstLine="72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Да преко председника жирија интервенишу у случајевима уочавања неправилности у раду и одступања од правилника о раду жирија.</w:t>
      </w:r>
    </w:p>
    <w:p w:rsidR="002A50AA" w:rsidRPr="00A009B9" w:rsidRDefault="002A50AA" w:rsidP="002D588F">
      <w:pPr>
        <w:spacing w:after="0"/>
        <w:ind w:firstLine="72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B20" w:rsidRPr="00A009B9" w:rsidRDefault="00C36B20" w:rsidP="00AC7C25">
      <w:pPr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Члан 7.</w:t>
      </w:r>
    </w:p>
    <w:p w:rsidR="00C36B20" w:rsidRPr="00A009B9" w:rsidRDefault="00C36B20" w:rsidP="002D588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Секретар жирија је дужан:</w:t>
      </w:r>
    </w:p>
    <w:p w:rsidR="00C36B20" w:rsidRPr="00A009B9" w:rsidRDefault="00C36B20" w:rsidP="002D588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Да упозна чланове жирија са правилником такмичења, пропозицијама и правилником о раду жирија.</w:t>
      </w:r>
    </w:p>
    <w:p w:rsidR="00C36B20" w:rsidRPr="00A009B9" w:rsidRDefault="00C36B20" w:rsidP="002D588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Да присуствује раду и седницама жирија током целог такмичења.</w:t>
      </w:r>
    </w:p>
    <w:p w:rsidR="00C36B20" w:rsidRPr="00A009B9" w:rsidRDefault="00C36B20" w:rsidP="002D588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Да води записник током седнице жирија.</w:t>
      </w:r>
    </w:p>
    <w:p w:rsidR="00C36B20" w:rsidRPr="00A009B9" w:rsidRDefault="00C36B20" w:rsidP="002D588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На основу појединачних листа, да попуни збирну листу и израчуна средњу оцену за такмичаре.</w:t>
      </w:r>
    </w:p>
    <w:p w:rsidR="00C36B20" w:rsidRPr="00A009B9" w:rsidRDefault="00C36B20" w:rsidP="002D588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Да у договору са председником жирија надгледа и руководи наступима кандидата.</w:t>
      </w:r>
    </w:p>
    <w:p w:rsidR="00C36B20" w:rsidRPr="00A009B9" w:rsidRDefault="00C36B20" w:rsidP="002D588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Да најављује наступе и даје знак за почетак наступа.</w:t>
      </w:r>
    </w:p>
    <w:p w:rsidR="00C36B20" w:rsidRPr="00A009B9" w:rsidRDefault="00C36B20" w:rsidP="002D588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Да обезбеђује материјал за потребе рада жирија и на време их уручи члановима жирија.</w:t>
      </w:r>
    </w:p>
    <w:p w:rsidR="00C36B20" w:rsidRPr="00A009B9" w:rsidRDefault="00C36B20" w:rsidP="002D588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Да прикупи уредно попуњене бодовне листе од чланова жирија одмах по завршетку већања.</w:t>
      </w:r>
    </w:p>
    <w:p w:rsidR="00C36B20" w:rsidRPr="00A009B9" w:rsidRDefault="00C36B20" w:rsidP="002D588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 xml:space="preserve">Да уколико уочи било какве неправилности у раду жирија, или техничке природе, о томе обавести председника жирија и организациони одбор такмичења. </w:t>
      </w:r>
    </w:p>
    <w:p w:rsidR="002A50AA" w:rsidRPr="00A009B9" w:rsidRDefault="002A50AA" w:rsidP="002D588F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B20" w:rsidRPr="00A009B9" w:rsidRDefault="00C36B20" w:rsidP="002D588F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Члан 8.</w:t>
      </w:r>
    </w:p>
    <w:p w:rsidR="002A50AA" w:rsidRPr="00A009B9" w:rsidRDefault="002A50AA" w:rsidP="002D588F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Обрасци који се воде о наступу такмичара су: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1.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Образац за појединачно оцењивање који садржи: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•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Име и презиме такмичара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•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Категорију и годиште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•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Место за евентуалне напомене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•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Место за потпис члана жирија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2.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Збирни образац – заједничка бодовна листа садржи: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•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Категорију и годиште, датум и место одржавања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•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Редни број, име и презиме кандидата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•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Рубрику у коју се уноси број бодова који је дао сваки члан жирија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•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Рубрику у коју се уноси просечан број бодова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•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Рубрика за освојену награду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•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Место за потпис председника и чланова жирија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3.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Образац за коначне резултате такмичења:</w:t>
      </w:r>
    </w:p>
    <w:p w:rsidR="00C36B20" w:rsidRPr="00A009B9" w:rsidRDefault="00C36B20" w:rsidP="002D588F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•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Име и презиме кандидата са средњом оценом коју је добио и наградом коју је освојио.</w:t>
      </w:r>
    </w:p>
    <w:p w:rsidR="00C36B20" w:rsidRPr="00A009B9" w:rsidRDefault="00C36B20" w:rsidP="00C36B20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•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ab/>
        <w:t>Место за оверу директора такмичења да је примио збирни образац.</w:t>
      </w:r>
    </w:p>
    <w:p w:rsidR="00C36B20" w:rsidRPr="00A009B9" w:rsidRDefault="00C36B20" w:rsidP="00497016">
      <w:pPr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Члан 9.</w:t>
      </w:r>
    </w:p>
    <w:p w:rsidR="00E136EA" w:rsidRPr="00A009B9" w:rsidRDefault="00E136EA" w:rsidP="00E136E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09B9">
        <w:rPr>
          <w:rFonts w:ascii="Times New Roman" w:hAnsi="Times New Roman" w:cs="Times New Roman"/>
          <w:sz w:val="24"/>
          <w:szCs w:val="24"/>
          <w:lang w:val="sr-Cyrl-RS"/>
        </w:rPr>
        <w:t>Жири вреднује кандидате оценама од 1-10. Оцене се уписују у обрасце који остају у документацији такмичења.</w:t>
      </w:r>
    </w:p>
    <w:p w:rsidR="00E136EA" w:rsidRPr="00A009B9" w:rsidRDefault="00E136EA" w:rsidP="00E136E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09B9">
        <w:rPr>
          <w:rFonts w:ascii="Times New Roman" w:hAnsi="Times New Roman" w:cs="Times New Roman"/>
          <w:sz w:val="24"/>
          <w:szCs w:val="24"/>
          <w:lang w:val="sr-Cyrl-RS"/>
        </w:rPr>
        <w:t xml:space="preserve">Право учествовања у финалу у Сокобањи имају такмичари који су остварили </w:t>
      </w:r>
      <w:r w:rsidR="002A0A49">
        <w:rPr>
          <w:rFonts w:ascii="Times New Roman" w:hAnsi="Times New Roman" w:cs="Times New Roman"/>
          <w:sz w:val="24"/>
          <w:szCs w:val="24"/>
          <w:lang w:val="sr-Cyrl-RS"/>
        </w:rPr>
        <w:t xml:space="preserve">висок пласман (прва три места). </w:t>
      </w:r>
      <w:r w:rsidRPr="00A009B9">
        <w:rPr>
          <w:rFonts w:ascii="Times New Roman" w:hAnsi="Times New Roman" w:cs="Times New Roman"/>
          <w:sz w:val="24"/>
          <w:szCs w:val="24"/>
          <w:lang w:val="sr-Cyrl-RS"/>
        </w:rPr>
        <w:t>У финалном такмичењу такмичари се оцењују независно без обзира на број бодова које су остварили у претквалификацијама.</w:t>
      </w:r>
    </w:p>
    <w:p w:rsidR="00E136EA" w:rsidRPr="00A009B9" w:rsidRDefault="00E136EA" w:rsidP="00E136E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009B9">
        <w:rPr>
          <w:rFonts w:ascii="Times New Roman" w:hAnsi="Times New Roman" w:cs="Times New Roman"/>
          <w:sz w:val="24"/>
          <w:szCs w:val="24"/>
          <w:lang w:val="sr-Cyrl-RS"/>
        </w:rPr>
        <w:t>Уколико неко од такмичара наступи као ученик члана жирија учитељ не оцењује свог ученика.</w:t>
      </w:r>
    </w:p>
    <w:p w:rsidR="00C36B20" w:rsidRPr="00A009B9" w:rsidRDefault="00C36B20" w:rsidP="002D588F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Члан 10.</w:t>
      </w:r>
    </w:p>
    <w:p w:rsidR="002A50AA" w:rsidRPr="00A009B9" w:rsidRDefault="002A50AA" w:rsidP="002D588F">
      <w:pPr>
        <w:spacing w:after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B20" w:rsidRPr="00A009B9" w:rsidRDefault="00C36B20" w:rsidP="00C36B20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Пласман такмичара се одређује тако што секретар жирија сабира бодове и њихов збир подели са бројем чланова жирија који су оцењивали. </w:t>
      </w:r>
    </w:p>
    <w:p w:rsidR="00C36B20" w:rsidRPr="00A009B9" w:rsidRDefault="00C36B20" w:rsidP="00497016">
      <w:pPr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Члан 11.</w:t>
      </w:r>
    </w:p>
    <w:p w:rsidR="00C36B20" w:rsidRPr="00A009B9" w:rsidRDefault="00C36B20" w:rsidP="00D90EB7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Такмичари се рангирају према броју бодова. За </w:t>
      </w:r>
      <w:r w:rsidR="00D90EB7"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сваку категорију 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се додељују награде према предвиђеној бодовној скали. </w:t>
      </w:r>
    </w:p>
    <w:p w:rsidR="00C36B20" w:rsidRPr="00A009B9" w:rsidRDefault="00C36B20" w:rsidP="00497016">
      <w:pPr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Члан 12.</w:t>
      </w:r>
    </w:p>
    <w:p w:rsidR="00C36B20" w:rsidRPr="00A009B9" w:rsidRDefault="00C36B20" w:rsidP="00497016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 завршетку такмичења, жири може прогласити лауреата за сваку категорију. Услов је да кандидат има 100 бодова. Жири доноси и мишљење и закључке о укупном нивоу такмичења и предлаже учеснике за завршни концерт. </w:t>
      </w:r>
    </w:p>
    <w:p w:rsidR="00C36B20" w:rsidRPr="00A009B9" w:rsidRDefault="00C36B20" w:rsidP="00497016">
      <w:pPr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Члан 13.</w:t>
      </w:r>
    </w:p>
    <w:p w:rsidR="00C36B20" w:rsidRPr="00A009B9" w:rsidRDefault="00C36B20" w:rsidP="00875CDB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У случају ометања такмичења од стране публике председник жирија предлаже организатору да се рад настави без публике, а организатор доноси коначну одлуку. </w:t>
      </w:r>
    </w:p>
    <w:p w:rsidR="00C36B20" w:rsidRPr="00A009B9" w:rsidRDefault="00C36B20" w:rsidP="00497016">
      <w:pPr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Члан 14.</w:t>
      </w:r>
    </w:p>
    <w:p w:rsidR="00C36B20" w:rsidRPr="00A009B9" w:rsidRDefault="00C36B20" w:rsidP="00C36B20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Одлуке жирија су коначне и неопозиве.</w:t>
      </w:r>
    </w:p>
    <w:p w:rsidR="00C36B20" w:rsidRPr="00A009B9" w:rsidRDefault="00C36B20" w:rsidP="00497016">
      <w:pPr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Члан 15.</w:t>
      </w:r>
    </w:p>
    <w:p w:rsidR="009E1A69" w:rsidRPr="00A009B9" w:rsidRDefault="009E1A69" w:rsidP="009E1A69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Овај Правилник ступа на снагу наредног  дана од дана објављивања у „Службеном гласнику општине Жабари“.</w:t>
      </w:r>
    </w:p>
    <w:p w:rsidR="00C36B20" w:rsidRDefault="00C36B20" w:rsidP="00C36B20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A0A49" w:rsidRPr="00A009B9" w:rsidRDefault="002A0A49" w:rsidP="00C36B20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A50AA" w:rsidRPr="00A009B9" w:rsidRDefault="002A50AA" w:rsidP="002A50AA">
      <w:pPr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Члан 1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6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2A50AA" w:rsidRPr="00A009B9" w:rsidRDefault="002A50AA" w:rsidP="002A50AA">
      <w:pPr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 xml:space="preserve">Ступањем на снагу овог Правилника престаје да важи Правилник о раду жирија  од 20.05.2019 године заведен под бројем 75-19/4 и објављен у 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„Службеном гласнику општине Жабари“</w:t>
      </w:r>
      <w:r w:rsidR="002A0A49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, бр. 86-22/2од 10.06.2022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. године.</w:t>
      </w:r>
    </w:p>
    <w:p w:rsidR="002A50AA" w:rsidRPr="00A009B9" w:rsidRDefault="002A50AA" w:rsidP="001D599E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2A50AA" w:rsidRPr="00A009B9" w:rsidRDefault="002A50AA" w:rsidP="001D599E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B20" w:rsidRPr="002A0A49" w:rsidRDefault="002A0A49" w:rsidP="001D599E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Број: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57-24/2</w:t>
      </w:r>
    </w:p>
    <w:p w:rsidR="00C36B20" w:rsidRPr="00A009B9" w:rsidRDefault="002A0A49" w:rsidP="001D599E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Датум:12.04.</w:t>
      </w:r>
      <w:r w:rsidR="00C36B20"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.20</w:t>
      </w:r>
      <w:r w:rsidR="002A50AA" w:rsidRPr="00A009B9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22</w:t>
      </w:r>
      <w:r w:rsidR="00C36B20"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. год</w:t>
      </w:r>
      <w:r w:rsidR="002A50AA" w:rsidRPr="00A009B9"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  <w:t>ине</w:t>
      </w:r>
    </w:p>
    <w:p w:rsidR="00C36B20" w:rsidRPr="00A009B9" w:rsidRDefault="00C36B20" w:rsidP="001D599E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>Жабари</w:t>
      </w:r>
    </w:p>
    <w:p w:rsidR="00C36B20" w:rsidRPr="00A009B9" w:rsidRDefault="00C36B20" w:rsidP="001D599E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B20" w:rsidRPr="00A009B9" w:rsidRDefault="00C36B20" w:rsidP="00497016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Управни одбор Центра за културу „Војислав Илић Млађи“ Жабари</w:t>
      </w:r>
    </w:p>
    <w:p w:rsidR="00C36B20" w:rsidRPr="00A009B9" w:rsidRDefault="00C36B20" w:rsidP="00C36B20">
      <w:pPr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C36B20" w:rsidRPr="00A009B9" w:rsidRDefault="00C36B20" w:rsidP="00DE7370">
      <w:pPr>
        <w:spacing w:after="0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A009B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Председник Управног одбора </w:t>
      </w:r>
    </w:p>
    <w:p w:rsidR="00BD063F" w:rsidRPr="00A009B9" w:rsidRDefault="00C36B20" w:rsidP="00DE7370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                                  </w:t>
      </w:r>
      <w:r w:rsidR="002A50AA"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                       </w:t>
      </w:r>
      <w:r w:rsidRPr="00A009B9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2A50AA" w:rsidRPr="00A009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>Стефан Момчиловић</w:t>
      </w:r>
      <w:r w:rsidR="00DB74A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sr-Cyrl-RS"/>
        </w:rPr>
        <w:t>, с.р.</w:t>
      </w:r>
    </w:p>
    <w:sectPr w:rsidR="00BD063F" w:rsidRPr="00A009B9" w:rsidSect="00221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7FB" w:rsidRDefault="00A837FB" w:rsidP="008668F3">
      <w:pPr>
        <w:spacing w:after="0" w:line="240" w:lineRule="auto"/>
      </w:pPr>
      <w:r>
        <w:separator/>
      </w:r>
    </w:p>
  </w:endnote>
  <w:endnote w:type="continuationSeparator" w:id="0">
    <w:p w:rsidR="00A837FB" w:rsidRDefault="00A837FB" w:rsidP="0086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8F3" w:rsidRDefault="008668F3">
    <w:pPr>
      <w:pStyle w:val="Podnojestranic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037672"/>
      <w:docPartObj>
        <w:docPartGallery w:val="Page Numbers (Bottom of Page)"/>
        <w:docPartUnique/>
      </w:docPartObj>
    </w:sdtPr>
    <w:sdtEndPr/>
    <w:sdtContent>
      <w:p w:rsidR="008668F3" w:rsidRDefault="009171DA">
        <w:pPr>
          <w:pStyle w:val="Podnojestranic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F322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68F3" w:rsidRDefault="008668F3">
    <w:pPr>
      <w:pStyle w:val="Podnojestranic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8F3" w:rsidRDefault="008668F3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7FB" w:rsidRDefault="00A837FB" w:rsidP="008668F3">
      <w:pPr>
        <w:spacing w:after="0" w:line="240" w:lineRule="auto"/>
      </w:pPr>
      <w:r>
        <w:separator/>
      </w:r>
    </w:p>
  </w:footnote>
  <w:footnote w:type="continuationSeparator" w:id="0">
    <w:p w:rsidR="00A837FB" w:rsidRDefault="00A837FB" w:rsidP="00866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8F3" w:rsidRDefault="008668F3">
    <w:pPr>
      <w:pStyle w:val="Zaglavljestranic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8F3" w:rsidRDefault="008668F3">
    <w:pPr>
      <w:pStyle w:val="Zaglavljestranic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8F3" w:rsidRDefault="008668F3">
    <w:pPr>
      <w:pStyle w:val="Zaglavljestranic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D69C3"/>
    <w:multiLevelType w:val="multilevel"/>
    <w:tmpl w:val="4330E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3D409C"/>
    <w:multiLevelType w:val="multilevel"/>
    <w:tmpl w:val="D332C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3A6EEE"/>
    <w:multiLevelType w:val="multilevel"/>
    <w:tmpl w:val="F85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5316D3"/>
    <w:multiLevelType w:val="multilevel"/>
    <w:tmpl w:val="8FB48C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DE36D9"/>
    <w:multiLevelType w:val="multilevel"/>
    <w:tmpl w:val="C4B4A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1B5317"/>
    <w:multiLevelType w:val="multilevel"/>
    <w:tmpl w:val="C25E0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270D07"/>
    <w:multiLevelType w:val="multilevel"/>
    <w:tmpl w:val="CA221E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D35163"/>
    <w:multiLevelType w:val="multilevel"/>
    <w:tmpl w:val="1BB8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833A13"/>
    <w:multiLevelType w:val="multilevel"/>
    <w:tmpl w:val="6882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B24825"/>
    <w:multiLevelType w:val="multilevel"/>
    <w:tmpl w:val="0150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9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358"/>
    <w:rsid w:val="00090641"/>
    <w:rsid w:val="00097347"/>
    <w:rsid w:val="001525B2"/>
    <w:rsid w:val="00154BEB"/>
    <w:rsid w:val="001D599E"/>
    <w:rsid w:val="0022171C"/>
    <w:rsid w:val="0025206F"/>
    <w:rsid w:val="002600ED"/>
    <w:rsid w:val="002A0A49"/>
    <w:rsid w:val="002A50AA"/>
    <w:rsid w:val="002D588F"/>
    <w:rsid w:val="00371F6F"/>
    <w:rsid w:val="003D206A"/>
    <w:rsid w:val="003F4973"/>
    <w:rsid w:val="00497016"/>
    <w:rsid w:val="00506D03"/>
    <w:rsid w:val="005F1235"/>
    <w:rsid w:val="0061329D"/>
    <w:rsid w:val="00640A4C"/>
    <w:rsid w:val="006C135E"/>
    <w:rsid w:val="00717F1E"/>
    <w:rsid w:val="007D168C"/>
    <w:rsid w:val="007F3ACC"/>
    <w:rsid w:val="008335AA"/>
    <w:rsid w:val="008668F3"/>
    <w:rsid w:val="00875CDB"/>
    <w:rsid w:val="008A1C5C"/>
    <w:rsid w:val="009171DA"/>
    <w:rsid w:val="00924456"/>
    <w:rsid w:val="00937B7B"/>
    <w:rsid w:val="00944876"/>
    <w:rsid w:val="009C0325"/>
    <w:rsid w:val="009E1A69"/>
    <w:rsid w:val="009F3222"/>
    <w:rsid w:val="00A009B9"/>
    <w:rsid w:val="00A2432B"/>
    <w:rsid w:val="00A837FB"/>
    <w:rsid w:val="00AC7C25"/>
    <w:rsid w:val="00B20E2E"/>
    <w:rsid w:val="00B35397"/>
    <w:rsid w:val="00BD063F"/>
    <w:rsid w:val="00C05730"/>
    <w:rsid w:val="00C05FEC"/>
    <w:rsid w:val="00C22094"/>
    <w:rsid w:val="00C36B20"/>
    <w:rsid w:val="00C51358"/>
    <w:rsid w:val="00C67B1B"/>
    <w:rsid w:val="00CA3D86"/>
    <w:rsid w:val="00D13778"/>
    <w:rsid w:val="00D90EB7"/>
    <w:rsid w:val="00DB07E3"/>
    <w:rsid w:val="00DB74AA"/>
    <w:rsid w:val="00DE7370"/>
    <w:rsid w:val="00E136EA"/>
    <w:rsid w:val="00F42FD5"/>
    <w:rsid w:val="00FA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D9335C-04EF-4FD9-AD5B-53D13DD3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71C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1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eza">
    <w:name w:val="Hyperlink"/>
    <w:basedOn w:val="Podrazumevanifontpasusa"/>
    <w:uiPriority w:val="99"/>
    <w:semiHidden/>
    <w:unhideWhenUsed/>
    <w:rsid w:val="00C51358"/>
    <w:rPr>
      <w:color w:val="0000FF"/>
      <w:u w:val="single"/>
    </w:rPr>
  </w:style>
  <w:style w:type="character" w:styleId="Naglaeno">
    <w:name w:val="Strong"/>
    <w:basedOn w:val="Podrazumevanifontpasusa"/>
    <w:uiPriority w:val="22"/>
    <w:qFormat/>
    <w:rsid w:val="00C51358"/>
    <w:rPr>
      <w:b/>
      <w:bCs/>
    </w:rPr>
  </w:style>
  <w:style w:type="character" w:styleId="Naglaavanje">
    <w:name w:val="Emphasis"/>
    <w:basedOn w:val="Podrazumevanifontpasusa"/>
    <w:uiPriority w:val="20"/>
    <w:qFormat/>
    <w:rsid w:val="00C51358"/>
    <w:rPr>
      <w:i/>
      <w:iCs/>
    </w:rPr>
  </w:style>
  <w:style w:type="paragraph" w:styleId="Pasussalistom">
    <w:name w:val="List Paragraph"/>
    <w:basedOn w:val="Normal"/>
    <w:uiPriority w:val="34"/>
    <w:qFormat/>
    <w:rsid w:val="00BD063F"/>
    <w:pPr>
      <w:ind w:left="720"/>
      <w:contextualSpacing/>
    </w:pPr>
  </w:style>
  <w:style w:type="paragraph" w:styleId="Zaglavljestranice">
    <w:name w:val="header"/>
    <w:basedOn w:val="Normal"/>
    <w:link w:val="ZaglavljestraniceChar"/>
    <w:uiPriority w:val="99"/>
    <w:semiHidden/>
    <w:unhideWhenUsed/>
    <w:rsid w:val="00866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semiHidden/>
    <w:rsid w:val="008668F3"/>
  </w:style>
  <w:style w:type="paragraph" w:styleId="Podnojestranice">
    <w:name w:val="footer"/>
    <w:basedOn w:val="Normal"/>
    <w:link w:val="PodnojestraniceChar"/>
    <w:uiPriority w:val="99"/>
    <w:unhideWhenUsed/>
    <w:rsid w:val="00866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8668F3"/>
  </w:style>
  <w:style w:type="paragraph" w:styleId="Tekstubaloniu">
    <w:name w:val="Balloon Text"/>
    <w:basedOn w:val="Normal"/>
    <w:link w:val="TekstubaloniuChar"/>
    <w:uiPriority w:val="99"/>
    <w:semiHidden/>
    <w:unhideWhenUsed/>
    <w:rsid w:val="00DB7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B74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77097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9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37471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58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8990">
                  <w:marLeft w:val="0"/>
                  <w:marRight w:val="0"/>
                  <w:marTop w:val="0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929BBA-482D-42B8-875C-13F1825B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731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Zlatan</dc:creator>
  <cp:lastModifiedBy>korisnik</cp:lastModifiedBy>
  <cp:revision>2</cp:revision>
  <cp:lastPrinted>2024-04-12T09:34:00Z</cp:lastPrinted>
  <dcterms:created xsi:type="dcterms:W3CDTF">2025-05-30T09:05:00Z</dcterms:created>
  <dcterms:modified xsi:type="dcterms:W3CDTF">2025-05-30T09:05:00Z</dcterms:modified>
</cp:coreProperties>
</file>