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261" w:rsidRDefault="00175261" w:rsidP="002D5E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ПОДАЦИ О БРОЈУ ЗАПОСЛЕНИХ И РАДНО АНГАЖОВАНИХ ЛИЦА У ЈКП КОМУНАЛАЦ ЖАБАРИ</w:t>
      </w:r>
    </w:p>
    <w:p w:rsidR="00C6151D" w:rsidRPr="00B14D24" w:rsidRDefault="00C6151D" w:rsidP="00B14D24">
      <w:pPr>
        <w:jc w:val="both"/>
        <w:rPr>
          <w:rFonts w:ascii="Times New Roman" w:hAnsi="Times New Roman" w:cs="Times New Roman"/>
          <w:sz w:val="28"/>
          <w:szCs w:val="28"/>
        </w:rPr>
      </w:pPr>
      <w:r w:rsidRPr="00B14D24">
        <w:rPr>
          <w:rFonts w:ascii="Times New Roman" w:hAnsi="Times New Roman" w:cs="Times New Roman"/>
          <w:sz w:val="28"/>
          <w:szCs w:val="28"/>
        </w:rPr>
        <w:t xml:space="preserve">По важећем Правилнику о унутрашњој организацији и систематизацији радних места у Јавном комуналаном предузећу Комуналац Жабари, донетог </w:t>
      </w:r>
      <w:r w:rsidR="00B14D24">
        <w:rPr>
          <w:rFonts w:ascii="Times New Roman" w:hAnsi="Times New Roman" w:cs="Times New Roman"/>
          <w:sz w:val="28"/>
          <w:szCs w:val="28"/>
        </w:rPr>
        <w:t xml:space="preserve">дана </w:t>
      </w:r>
      <w:r w:rsidRPr="00B14D24">
        <w:rPr>
          <w:rFonts w:ascii="Times New Roman" w:hAnsi="Times New Roman" w:cs="Times New Roman"/>
          <w:sz w:val="28"/>
          <w:szCs w:val="28"/>
        </w:rPr>
        <w:t xml:space="preserve">01.08.2018. године, </w:t>
      </w:r>
      <w:r w:rsidR="00B14D24">
        <w:rPr>
          <w:rFonts w:ascii="Times New Roman" w:hAnsi="Times New Roman" w:cs="Times New Roman"/>
          <w:sz w:val="28"/>
          <w:szCs w:val="28"/>
        </w:rPr>
        <w:t xml:space="preserve">број </w:t>
      </w:r>
      <w:r w:rsidR="00B14D24" w:rsidRPr="00B14D24">
        <w:rPr>
          <w:rFonts w:ascii="Times New Roman" w:hAnsi="Times New Roman" w:cs="Times New Roman"/>
          <w:sz w:val="28"/>
          <w:szCs w:val="28"/>
        </w:rPr>
        <w:t>237/2018 године</w:t>
      </w:r>
      <w:r w:rsidR="00B14D2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6151D" w:rsidRPr="00B14D24" w:rsidRDefault="00C6151D" w:rsidP="00B14D2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14D24">
        <w:rPr>
          <w:rFonts w:ascii="Times New Roman" w:hAnsi="Times New Roman" w:cs="Times New Roman"/>
          <w:sz w:val="28"/>
          <w:szCs w:val="28"/>
        </w:rPr>
        <w:t xml:space="preserve">Јавно комуналано </w:t>
      </w:r>
      <w:proofErr w:type="spellStart"/>
      <w:r w:rsidRPr="00B14D24">
        <w:rPr>
          <w:rFonts w:ascii="Times New Roman" w:hAnsi="Times New Roman" w:cs="Times New Roman"/>
          <w:sz w:val="28"/>
          <w:szCs w:val="28"/>
        </w:rPr>
        <w:t>предузеће</w:t>
      </w:r>
      <w:proofErr w:type="spellEnd"/>
      <w:r w:rsidRPr="00B14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D24">
        <w:rPr>
          <w:rFonts w:ascii="Times New Roman" w:hAnsi="Times New Roman" w:cs="Times New Roman"/>
          <w:sz w:val="28"/>
          <w:szCs w:val="28"/>
        </w:rPr>
        <w:t>Комуналац</w:t>
      </w:r>
      <w:proofErr w:type="spellEnd"/>
      <w:r w:rsidRPr="00B14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D24">
        <w:rPr>
          <w:rFonts w:ascii="Times New Roman" w:hAnsi="Times New Roman" w:cs="Times New Roman"/>
          <w:sz w:val="28"/>
          <w:szCs w:val="28"/>
        </w:rPr>
        <w:t>Жабари</w:t>
      </w:r>
      <w:proofErr w:type="spellEnd"/>
      <w:r w:rsidRPr="00B14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E97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2D5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E97">
        <w:rPr>
          <w:rFonts w:ascii="Times New Roman" w:hAnsi="Times New Roman" w:cs="Times New Roman"/>
          <w:sz w:val="28"/>
          <w:szCs w:val="28"/>
        </w:rPr>
        <w:t>дан</w:t>
      </w:r>
      <w:proofErr w:type="spellEnd"/>
      <w:r w:rsidR="002D5E97">
        <w:rPr>
          <w:rFonts w:ascii="Times New Roman" w:hAnsi="Times New Roman" w:cs="Times New Roman"/>
          <w:sz w:val="28"/>
          <w:szCs w:val="28"/>
        </w:rPr>
        <w:t xml:space="preserve"> 01.01.2025.</w:t>
      </w:r>
      <w:r w:rsidR="002D5E97">
        <w:rPr>
          <w:rFonts w:ascii="Times New Roman" w:hAnsi="Times New Roman" w:cs="Times New Roman"/>
          <w:sz w:val="28"/>
          <w:szCs w:val="28"/>
          <w:lang w:val="sr-Cyrl-RS"/>
        </w:rPr>
        <w:t xml:space="preserve">године, </w:t>
      </w:r>
      <w:proofErr w:type="spellStart"/>
      <w:r w:rsidR="002D5E97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="002D5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E97">
        <w:rPr>
          <w:rFonts w:ascii="Times New Roman" w:hAnsi="Times New Roman" w:cs="Times New Roman"/>
          <w:sz w:val="28"/>
          <w:szCs w:val="28"/>
        </w:rPr>
        <w:t>укупно</w:t>
      </w:r>
      <w:proofErr w:type="spellEnd"/>
      <w:r w:rsidR="002D5E97">
        <w:rPr>
          <w:rFonts w:ascii="Times New Roman" w:hAnsi="Times New Roman" w:cs="Times New Roman"/>
          <w:sz w:val="28"/>
          <w:szCs w:val="28"/>
        </w:rPr>
        <w:t xml:space="preserve"> 7</w:t>
      </w:r>
      <w:r w:rsidRPr="00B14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4D24">
        <w:rPr>
          <w:rFonts w:ascii="Times New Roman" w:hAnsi="Times New Roman" w:cs="Times New Roman"/>
          <w:sz w:val="28"/>
          <w:szCs w:val="28"/>
        </w:rPr>
        <w:t>систематизованих</w:t>
      </w:r>
      <w:proofErr w:type="spellEnd"/>
      <w:r w:rsidR="00B14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D24">
        <w:rPr>
          <w:rFonts w:ascii="Times New Roman" w:hAnsi="Times New Roman" w:cs="Times New Roman"/>
          <w:sz w:val="28"/>
          <w:szCs w:val="28"/>
        </w:rPr>
        <w:t>радних</w:t>
      </w:r>
      <w:proofErr w:type="spellEnd"/>
      <w:r w:rsidR="00B14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D24">
        <w:rPr>
          <w:rFonts w:ascii="Times New Roman" w:hAnsi="Times New Roman" w:cs="Times New Roman"/>
          <w:sz w:val="28"/>
          <w:szCs w:val="28"/>
        </w:rPr>
        <w:t>мест</w:t>
      </w:r>
      <w:r w:rsidR="002D5E9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2D5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E97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2D5E97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2D5E97">
        <w:rPr>
          <w:rFonts w:ascii="Times New Roman" w:hAnsi="Times New Roman" w:cs="Times New Roman"/>
          <w:sz w:val="28"/>
          <w:szCs w:val="28"/>
        </w:rPr>
        <w:t>извршилаца</w:t>
      </w:r>
      <w:proofErr w:type="spellEnd"/>
      <w:r w:rsidR="002D5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E97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2D5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E97">
        <w:rPr>
          <w:rFonts w:ascii="Times New Roman" w:hAnsi="Times New Roman" w:cs="Times New Roman"/>
          <w:sz w:val="28"/>
          <w:szCs w:val="28"/>
        </w:rPr>
        <w:t>којих</w:t>
      </w:r>
      <w:proofErr w:type="spellEnd"/>
      <w:r w:rsidR="002D5E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5E97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2D5E97">
        <w:rPr>
          <w:rFonts w:ascii="Times New Roman" w:hAnsi="Times New Roman" w:cs="Times New Roman"/>
          <w:sz w:val="28"/>
          <w:szCs w:val="28"/>
        </w:rPr>
        <w:t xml:space="preserve"> 8</w:t>
      </w:r>
      <w:r w:rsidR="00B14D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4D24">
        <w:rPr>
          <w:rFonts w:ascii="Times New Roman" w:hAnsi="Times New Roman" w:cs="Times New Roman"/>
          <w:sz w:val="28"/>
          <w:szCs w:val="28"/>
        </w:rPr>
        <w:t>попуњена</w:t>
      </w:r>
      <w:proofErr w:type="spellEnd"/>
      <w:r w:rsidR="00B14D24">
        <w:rPr>
          <w:rFonts w:ascii="Times New Roman" w:hAnsi="Times New Roman" w:cs="Times New Roman"/>
          <w:sz w:val="28"/>
          <w:szCs w:val="28"/>
        </w:rPr>
        <w:t xml:space="preserve"> </w:t>
      </w:r>
      <w:r w:rsidRPr="00B14D24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B14D24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B14D24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9700" w:type="dxa"/>
        <w:tblLook w:val="04A0" w:firstRow="1" w:lastRow="0" w:firstColumn="1" w:lastColumn="0" w:noHBand="0" w:noVBand="1"/>
      </w:tblPr>
      <w:tblGrid>
        <w:gridCol w:w="2137"/>
        <w:gridCol w:w="1379"/>
        <w:gridCol w:w="1333"/>
        <w:gridCol w:w="1810"/>
        <w:gridCol w:w="1664"/>
        <w:gridCol w:w="1377"/>
      </w:tblGrid>
      <w:tr w:rsidR="00CA5629" w:rsidTr="002D5E97">
        <w:trPr>
          <w:trHeight w:val="545"/>
        </w:trPr>
        <w:tc>
          <w:tcPr>
            <w:tcW w:w="2137" w:type="dxa"/>
          </w:tcPr>
          <w:p w:rsidR="00CA5629" w:rsidRDefault="00CA5629">
            <w:proofErr w:type="spellStart"/>
            <w:r>
              <w:t>Систематизовано</w:t>
            </w:r>
            <w:proofErr w:type="spellEnd"/>
          </w:p>
        </w:tc>
        <w:tc>
          <w:tcPr>
            <w:tcW w:w="1379" w:type="dxa"/>
          </w:tcPr>
          <w:p w:rsidR="00CA5629" w:rsidRDefault="00CA5629">
            <w:r>
              <w:t>Број извршилаца</w:t>
            </w:r>
          </w:p>
        </w:tc>
        <w:tc>
          <w:tcPr>
            <w:tcW w:w="1333" w:type="dxa"/>
          </w:tcPr>
          <w:p w:rsidR="00CA5629" w:rsidRDefault="00CA5629">
            <w:r>
              <w:t>Запошљено</w:t>
            </w:r>
          </w:p>
        </w:tc>
        <w:tc>
          <w:tcPr>
            <w:tcW w:w="1810" w:type="dxa"/>
          </w:tcPr>
          <w:p w:rsidR="00CA5629" w:rsidRDefault="00CA5629">
            <w:r>
              <w:t>Име и презиме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CA5629" w:rsidRDefault="00CA5629">
            <w:r>
              <w:t>Ниво квалификација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CA5629" w:rsidRDefault="00CA5629">
            <w:r>
              <w:t xml:space="preserve">Статус </w:t>
            </w:r>
          </w:p>
        </w:tc>
      </w:tr>
      <w:tr w:rsidR="00CA5629" w:rsidTr="002D5E97">
        <w:trPr>
          <w:trHeight w:val="560"/>
        </w:trPr>
        <w:tc>
          <w:tcPr>
            <w:tcW w:w="2137" w:type="dxa"/>
          </w:tcPr>
          <w:p w:rsidR="00CA5629" w:rsidRDefault="00CA5629">
            <w:r>
              <w:t>Директор</w:t>
            </w:r>
          </w:p>
        </w:tc>
        <w:tc>
          <w:tcPr>
            <w:tcW w:w="1379" w:type="dxa"/>
          </w:tcPr>
          <w:p w:rsidR="00CA5629" w:rsidRDefault="00CA5629">
            <w:r>
              <w:t>1</w:t>
            </w:r>
          </w:p>
        </w:tc>
        <w:tc>
          <w:tcPr>
            <w:tcW w:w="1333" w:type="dxa"/>
          </w:tcPr>
          <w:p w:rsidR="00CA5629" w:rsidRDefault="00CA5629" w:rsidP="00CA5629">
            <w:r>
              <w:t>1</w:t>
            </w:r>
          </w:p>
        </w:tc>
        <w:tc>
          <w:tcPr>
            <w:tcW w:w="1810" w:type="dxa"/>
          </w:tcPr>
          <w:p w:rsidR="00CA5629" w:rsidRPr="002D5E97" w:rsidRDefault="002D5E97">
            <w:pPr>
              <w:rPr>
                <w:lang w:val="sr-Cyrl-RS"/>
              </w:rPr>
            </w:pPr>
            <w:r>
              <w:rPr>
                <w:lang w:val="sr-Cyrl-RS"/>
              </w:rPr>
              <w:t>Срђан Несторовић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CA5629" w:rsidRPr="00CA5629" w:rsidRDefault="00CA5629">
            <w:r>
              <w:t xml:space="preserve">VII </w:t>
            </w:r>
            <w:proofErr w:type="spellStart"/>
            <w:r>
              <w:t>степен</w:t>
            </w:r>
            <w:proofErr w:type="spellEnd"/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CA5629" w:rsidRDefault="00CA5629">
            <w:r>
              <w:t>одређено</w:t>
            </w:r>
          </w:p>
        </w:tc>
      </w:tr>
      <w:tr w:rsidR="00CA5629" w:rsidTr="002D5E97">
        <w:trPr>
          <w:trHeight w:val="825"/>
        </w:trPr>
        <w:tc>
          <w:tcPr>
            <w:tcW w:w="2137" w:type="dxa"/>
          </w:tcPr>
          <w:p w:rsidR="00CA5629" w:rsidRDefault="00CA5629">
            <w:r>
              <w:t>Шеф продаје и наплате</w:t>
            </w:r>
          </w:p>
        </w:tc>
        <w:tc>
          <w:tcPr>
            <w:tcW w:w="1379" w:type="dxa"/>
          </w:tcPr>
          <w:p w:rsidR="00CA5629" w:rsidRDefault="00CA5629">
            <w:r>
              <w:t>1</w:t>
            </w:r>
          </w:p>
        </w:tc>
        <w:tc>
          <w:tcPr>
            <w:tcW w:w="1333" w:type="dxa"/>
          </w:tcPr>
          <w:p w:rsidR="00CA5629" w:rsidRPr="002D5E97" w:rsidRDefault="002D5E97" w:rsidP="00CA5629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810" w:type="dxa"/>
          </w:tcPr>
          <w:p w:rsidR="00CA5629" w:rsidRDefault="00CA5629">
            <w:proofErr w:type="spellStart"/>
            <w:r>
              <w:t>Сладица</w:t>
            </w:r>
            <w:proofErr w:type="spellEnd"/>
            <w:r>
              <w:t xml:space="preserve"> </w:t>
            </w:r>
            <w:proofErr w:type="spellStart"/>
            <w:r>
              <w:t>Костић</w:t>
            </w:r>
            <w:proofErr w:type="spellEnd"/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CA5629" w:rsidRDefault="00CA5629">
            <w:r>
              <w:t>Средња стручна спрема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CA5629" w:rsidRDefault="00CA5629">
            <w:r>
              <w:t>неодређено</w:t>
            </w:r>
          </w:p>
        </w:tc>
      </w:tr>
      <w:tr w:rsidR="00CA5629" w:rsidTr="002D5E97">
        <w:trPr>
          <w:trHeight w:val="841"/>
        </w:trPr>
        <w:tc>
          <w:tcPr>
            <w:tcW w:w="2137" w:type="dxa"/>
          </w:tcPr>
          <w:p w:rsidR="00CA5629" w:rsidRDefault="00CA5629">
            <w:r>
              <w:t>Технички секретар</w:t>
            </w:r>
          </w:p>
        </w:tc>
        <w:tc>
          <w:tcPr>
            <w:tcW w:w="1379" w:type="dxa"/>
          </w:tcPr>
          <w:p w:rsidR="00CA5629" w:rsidRDefault="00CA5629">
            <w:r>
              <w:t>1</w:t>
            </w:r>
          </w:p>
        </w:tc>
        <w:tc>
          <w:tcPr>
            <w:tcW w:w="1333" w:type="dxa"/>
          </w:tcPr>
          <w:p w:rsidR="00CA5629" w:rsidRDefault="00CA5629" w:rsidP="00CA5629">
            <w:r>
              <w:t>1</w:t>
            </w:r>
          </w:p>
        </w:tc>
        <w:tc>
          <w:tcPr>
            <w:tcW w:w="1810" w:type="dxa"/>
          </w:tcPr>
          <w:p w:rsidR="00CA5629" w:rsidRDefault="00CA5629">
            <w:r>
              <w:t>Бојана Станисављевић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CA5629" w:rsidRDefault="00CA5629">
            <w:r>
              <w:t>Средња стручна спрема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CA5629" w:rsidRDefault="00CA5629" w:rsidP="00C92452">
            <w:r>
              <w:t>неодређено</w:t>
            </w:r>
          </w:p>
        </w:tc>
      </w:tr>
      <w:tr w:rsidR="002D5E97" w:rsidTr="002D5E97">
        <w:trPr>
          <w:trHeight w:val="654"/>
        </w:trPr>
        <w:tc>
          <w:tcPr>
            <w:tcW w:w="2137" w:type="dxa"/>
            <w:vMerge w:val="restart"/>
          </w:tcPr>
          <w:p w:rsidR="002D5E97" w:rsidRDefault="002D5E97" w:rsidP="002D5E97">
            <w:proofErr w:type="spellStart"/>
            <w:r>
              <w:t>Монтер</w:t>
            </w:r>
            <w:proofErr w:type="spellEnd"/>
            <w:r>
              <w:t xml:space="preserve"> </w:t>
            </w:r>
            <w:proofErr w:type="spellStart"/>
            <w:r>
              <w:t>инсталација</w:t>
            </w:r>
            <w:proofErr w:type="spellEnd"/>
            <w:r>
              <w:t xml:space="preserve"> </w:t>
            </w:r>
            <w:proofErr w:type="spellStart"/>
            <w:r>
              <w:t>водовода</w:t>
            </w:r>
            <w:proofErr w:type="spellEnd"/>
            <w:r>
              <w:t xml:space="preserve">  и  канализације  и руководилац електро и машинском опремом на пумпној станици и изворишту</w:t>
            </w:r>
          </w:p>
        </w:tc>
        <w:tc>
          <w:tcPr>
            <w:tcW w:w="1379" w:type="dxa"/>
            <w:vMerge w:val="restart"/>
          </w:tcPr>
          <w:p w:rsidR="002D5E97" w:rsidRDefault="002D5E97" w:rsidP="002D5E97">
            <w:r>
              <w:t>3</w:t>
            </w:r>
          </w:p>
        </w:tc>
        <w:tc>
          <w:tcPr>
            <w:tcW w:w="1333" w:type="dxa"/>
            <w:vMerge w:val="restart"/>
          </w:tcPr>
          <w:p w:rsidR="002D5E97" w:rsidRDefault="002D5E97" w:rsidP="002D5E97">
            <w:r>
              <w:t>2</w:t>
            </w:r>
          </w:p>
        </w:tc>
        <w:tc>
          <w:tcPr>
            <w:tcW w:w="1810" w:type="dxa"/>
          </w:tcPr>
          <w:p w:rsidR="002D5E97" w:rsidRPr="002D5E97" w:rsidRDefault="002D5E97" w:rsidP="002D5E97">
            <w:pPr>
              <w:rPr>
                <w:lang w:val="sr-Cyrl-RS"/>
              </w:rPr>
            </w:pPr>
            <w:r>
              <w:rPr>
                <w:lang w:val="sr-Cyrl-RS"/>
              </w:rPr>
              <w:t>Ненад Сарић</w:t>
            </w:r>
          </w:p>
          <w:p w:rsidR="002D5E97" w:rsidRDefault="002D5E97" w:rsidP="002D5E97"/>
          <w:p w:rsidR="002D5E97" w:rsidRDefault="002D5E97" w:rsidP="002D5E97"/>
        </w:tc>
        <w:tc>
          <w:tcPr>
            <w:tcW w:w="1664" w:type="dxa"/>
            <w:vMerge w:val="restart"/>
          </w:tcPr>
          <w:p w:rsidR="002D5E97" w:rsidRDefault="002D5E97" w:rsidP="002D5E97">
            <w:r>
              <w:t>Основна, КВ или средња стручна спрема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2D5E97" w:rsidRDefault="002D5E97" w:rsidP="002D5E97">
            <w:proofErr w:type="spellStart"/>
            <w:r>
              <w:t>одређено</w:t>
            </w:r>
            <w:proofErr w:type="spellEnd"/>
          </w:p>
        </w:tc>
      </w:tr>
      <w:tr w:rsidR="00CA5629" w:rsidTr="002D5E97">
        <w:trPr>
          <w:trHeight w:val="1293"/>
        </w:trPr>
        <w:tc>
          <w:tcPr>
            <w:tcW w:w="2137" w:type="dxa"/>
            <w:vMerge/>
          </w:tcPr>
          <w:p w:rsidR="00CA5629" w:rsidRDefault="00CA5629"/>
        </w:tc>
        <w:tc>
          <w:tcPr>
            <w:tcW w:w="1379" w:type="dxa"/>
            <w:vMerge/>
          </w:tcPr>
          <w:p w:rsidR="00CA5629" w:rsidRDefault="00CA5629"/>
        </w:tc>
        <w:tc>
          <w:tcPr>
            <w:tcW w:w="1333" w:type="dxa"/>
            <w:vMerge/>
          </w:tcPr>
          <w:p w:rsidR="00CA5629" w:rsidRDefault="00CA5629"/>
        </w:tc>
        <w:tc>
          <w:tcPr>
            <w:tcW w:w="1810" w:type="dxa"/>
          </w:tcPr>
          <w:p w:rsidR="00CA5629" w:rsidRPr="002D5E97" w:rsidRDefault="002D5E97" w:rsidP="00CA5629">
            <w:pPr>
              <w:rPr>
                <w:lang w:val="sr-Cyrl-RS"/>
              </w:rPr>
            </w:pPr>
            <w:r>
              <w:rPr>
                <w:lang w:val="sr-Cyrl-RS"/>
              </w:rPr>
              <w:t>Добрица Марковић</w:t>
            </w:r>
          </w:p>
        </w:tc>
        <w:tc>
          <w:tcPr>
            <w:tcW w:w="1664" w:type="dxa"/>
            <w:vMerge/>
            <w:tcBorders>
              <w:bottom w:val="single" w:sz="4" w:space="0" w:color="auto"/>
            </w:tcBorders>
          </w:tcPr>
          <w:p w:rsidR="00CA5629" w:rsidRDefault="00CA5629" w:rsidP="00CA5629"/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CA5629" w:rsidRDefault="00CA5629">
            <w:r>
              <w:t>одређено</w:t>
            </w:r>
          </w:p>
        </w:tc>
      </w:tr>
      <w:tr w:rsidR="00CA5629" w:rsidTr="002D5E97">
        <w:trPr>
          <w:trHeight w:val="841"/>
        </w:trPr>
        <w:tc>
          <w:tcPr>
            <w:tcW w:w="2137" w:type="dxa"/>
          </w:tcPr>
          <w:p w:rsidR="00CA5629" w:rsidRDefault="00CA5629">
            <w:r>
              <w:t>Шеф теренске службе водовода и канализације</w:t>
            </w:r>
          </w:p>
        </w:tc>
        <w:tc>
          <w:tcPr>
            <w:tcW w:w="1379" w:type="dxa"/>
          </w:tcPr>
          <w:p w:rsidR="00CA5629" w:rsidRDefault="00CA5629">
            <w:r>
              <w:t>1</w:t>
            </w:r>
          </w:p>
        </w:tc>
        <w:tc>
          <w:tcPr>
            <w:tcW w:w="1333" w:type="dxa"/>
          </w:tcPr>
          <w:p w:rsidR="00CA5629" w:rsidRDefault="00CA5629" w:rsidP="00CA5629">
            <w:r>
              <w:t>1</w:t>
            </w:r>
          </w:p>
        </w:tc>
        <w:tc>
          <w:tcPr>
            <w:tcW w:w="1810" w:type="dxa"/>
          </w:tcPr>
          <w:p w:rsidR="00CA5629" w:rsidRDefault="00CA5629">
            <w:r>
              <w:t>Владан Матић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CA5629" w:rsidRDefault="00CA5629">
            <w:r>
              <w:t>КВ или средња стручна спрема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CA5629" w:rsidRDefault="00CA5629">
            <w:r>
              <w:t>неодређено</w:t>
            </w:r>
          </w:p>
        </w:tc>
      </w:tr>
      <w:tr w:rsidR="00CA5629" w:rsidTr="002D5E97">
        <w:trPr>
          <w:trHeight w:val="1386"/>
        </w:trPr>
        <w:tc>
          <w:tcPr>
            <w:tcW w:w="2137" w:type="dxa"/>
          </w:tcPr>
          <w:p w:rsidR="00CA5629" w:rsidRDefault="00CA5629">
            <w:r>
              <w:t>Благајник инкасант, водомерач</w:t>
            </w:r>
          </w:p>
        </w:tc>
        <w:tc>
          <w:tcPr>
            <w:tcW w:w="1379" w:type="dxa"/>
          </w:tcPr>
          <w:p w:rsidR="00CA5629" w:rsidRDefault="00CA5629">
            <w:r>
              <w:t>2</w:t>
            </w:r>
          </w:p>
        </w:tc>
        <w:tc>
          <w:tcPr>
            <w:tcW w:w="1333" w:type="dxa"/>
          </w:tcPr>
          <w:p w:rsidR="00CA5629" w:rsidRDefault="00CA5629" w:rsidP="00CA5629">
            <w:r>
              <w:t>1</w:t>
            </w:r>
          </w:p>
        </w:tc>
        <w:tc>
          <w:tcPr>
            <w:tcW w:w="1810" w:type="dxa"/>
          </w:tcPr>
          <w:p w:rsidR="00CA5629" w:rsidRDefault="00CA5629">
            <w:r>
              <w:t>Бобан Ивановић</w:t>
            </w:r>
          </w:p>
        </w:tc>
        <w:tc>
          <w:tcPr>
            <w:tcW w:w="1664" w:type="dxa"/>
            <w:tcBorders>
              <w:bottom w:val="single" w:sz="4" w:space="0" w:color="auto"/>
            </w:tcBorders>
          </w:tcPr>
          <w:p w:rsidR="00CA5629" w:rsidRDefault="00CA5629">
            <w:r>
              <w:t>Средња стручна спрема, КВ или средње образовање</w:t>
            </w:r>
          </w:p>
        </w:tc>
        <w:tc>
          <w:tcPr>
            <w:tcW w:w="1377" w:type="dxa"/>
            <w:tcBorders>
              <w:bottom w:val="single" w:sz="4" w:space="0" w:color="auto"/>
            </w:tcBorders>
            <w:shd w:val="clear" w:color="auto" w:fill="auto"/>
          </w:tcPr>
          <w:p w:rsidR="00CA5629" w:rsidRDefault="002D5E97">
            <w:proofErr w:type="spellStart"/>
            <w:r>
              <w:t>неодређено</w:t>
            </w:r>
            <w:proofErr w:type="spellEnd"/>
          </w:p>
        </w:tc>
      </w:tr>
      <w:tr w:rsidR="002D5E97" w:rsidTr="002D5E97">
        <w:trPr>
          <w:trHeight w:val="405"/>
        </w:trPr>
        <w:tc>
          <w:tcPr>
            <w:tcW w:w="2137" w:type="dxa"/>
            <w:vMerge w:val="restart"/>
          </w:tcPr>
          <w:p w:rsidR="002D5E97" w:rsidRDefault="002D5E97">
            <w:proofErr w:type="spellStart"/>
            <w:r>
              <w:t>Неквалификовани</w:t>
            </w:r>
            <w:proofErr w:type="spellEnd"/>
            <w:r>
              <w:t xml:space="preserve"> </w:t>
            </w:r>
            <w:proofErr w:type="spellStart"/>
            <w:r>
              <w:t>радник</w:t>
            </w:r>
            <w:proofErr w:type="spellEnd"/>
          </w:p>
        </w:tc>
        <w:tc>
          <w:tcPr>
            <w:tcW w:w="1379" w:type="dxa"/>
            <w:vMerge w:val="restart"/>
          </w:tcPr>
          <w:p w:rsidR="002D5E97" w:rsidRDefault="002D5E97">
            <w:r>
              <w:t>2</w:t>
            </w:r>
          </w:p>
        </w:tc>
        <w:tc>
          <w:tcPr>
            <w:tcW w:w="1333" w:type="dxa"/>
            <w:vMerge w:val="restart"/>
          </w:tcPr>
          <w:p w:rsidR="002D5E97" w:rsidRPr="002D5E97" w:rsidRDefault="002D5E97" w:rsidP="00CA5629">
            <w:pPr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bookmarkStart w:id="0" w:name="_GoBack"/>
            <w:bookmarkEnd w:id="0"/>
          </w:p>
        </w:tc>
        <w:tc>
          <w:tcPr>
            <w:tcW w:w="1810" w:type="dxa"/>
            <w:vMerge w:val="restart"/>
          </w:tcPr>
          <w:p w:rsidR="002D5E97" w:rsidRDefault="002D5E97">
            <w:pPr>
              <w:rPr>
                <w:lang w:val="sr-Cyrl-RS"/>
              </w:rPr>
            </w:pPr>
            <w:r>
              <w:rPr>
                <w:lang w:val="sr-Cyrl-RS"/>
              </w:rPr>
              <w:t>Марко Павловић</w:t>
            </w:r>
          </w:p>
          <w:p w:rsidR="002D5E97" w:rsidRPr="002D5E97" w:rsidRDefault="002D5E97" w:rsidP="002D5E97">
            <w:pPr>
              <w:rPr>
                <w:lang w:val="sr-Cyrl-RS"/>
              </w:rPr>
            </w:pPr>
          </w:p>
        </w:tc>
        <w:tc>
          <w:tcPr>
            <w:tcW w:w="1664" w:type="dxa"/>
            <w:vMerge w:val="restart"/>
          </w:tcPr>
          <w:p w:rsidR="002D5E97" w:rsidRDefault="002D5E97">
            <w:proofErr w:type="spellStart"/>
            <w:r>
              <w:t>Основна</w:t>
            </w:r>
            <w:proofErr w:type="spellEnd"/>
            <w:r>
              <w:t xml:space="preserve"> </w:t>
            </w:r>
            <w:proofErr w:type="spellStart"/>
            <w:r>
              <w:t>школска</w:t>
            </w:r>
            <w:proofErr w:type="spellEnd"/>
            <w:r>
              <w:t xml:space="preserve"> </w:t>
            </w:r>
            <w:proofErr w:type="spellStart"/>
            <w:r>
              <w:t>спрема</w:t>
            </w:r>
            <w:proofErr w:type="spellEnd"/>
          </w:p>
        </w:tc>
        <w:tc>
          <w:tcPr>
            <w:tcW w:w="1377" w:type="dxa"/>
            <w:shd w:val="clear" w:color="auto" w:fill="auto"/>
          </w:tcPr>
          <w:p w:rsidR="002D5E97" w:rsidRDefault="002D5E97">
            <w:r>
              <w:t>одређено</w:t>
            </w:r>
          </w:p>
        </w:tc>
      </w:tr>
      <w:tr w:rsidR="002D5E97" w:rsidTr="002D5E97">
        <w:trPr>
          <w:trHeight w:val="416"/>
        </w:trPr>
        <w:tc>
          <w:tcPr>
            <w:tcW w:w="2137" w:type="dxa"/>
            <w:vMerge/>
          </w:tcPr>
          <w:p w:rsidR="002D5E97" w:rsidRDefault="002D5E97"/>
        </w:tc>
        <w:tc>
          <w:tcPr>
            <w:tcW w:w="1379" w:type="dxa"/>
            <w:vMerge/>
          </w:tcPr>
          <w:p w:rsidR="002D5E97" w:rsidRDefault="002D5E97"/>
        </w:tc>
        <w:tc>
          <w:tcPr>
            <w:tcW w:w="1333" w:type="dxa"/>
            <w:vMerge/>
          </w:tcPr>
          <w:p w:rsidR="002D5E97" w:rsidRDefault="002D5E97" w:rsidP="00CA5629"/>
        </w:tc>
        <w:tc>
          <w:tcPr>
            <w:tcW w:w="1810" w:type="dxa"/>
            <w:vMerge/>
          </w:tcPr>
          <w:p w:rsidR="002D5E97" w:rsidRDefault="002D5E97">
            <w:pPr>
              <w:rPr>
                <w:lang w:val="sr-Cyrl-RS"/>
              </w:rPr>
            </w:pPr>
          </w:p>
        </w:tc>
        <w:tc>
          <w:tcPr>
            <w:tcW w:w="1664" w:type="dxa"/>
            <w:vMerge/>
          </w:tcPr>
          <w:p w:rsidR="002D5E97" w:rsidRDefault="002D5E97"/>
        </w:tc>
        <w:tc>
          <w:tcPr>
            <w:tcW w:w="1377" w:type="dxa"/>
            <w:vMerge w:val="restart"/>
            <w:shd w:val="clear" w:color="auto" w:fill="auto"/>
          </w:tcPr>
          <w:p w:rsidR="002D5E97" w:rsidRDefault="002D5E97" w:rsidP="002D5E97">
            <w:proofErr w:type="spellStart"/>
            <w:r>
              <w:t>одређено</w:t>
            </w:r>
            <w:proofErr w:type="spellEnd"/>
          </w:p>
        </w:tc>
      </w:tr>
      <w:tr w:rsidR="002D5E97" w:rsidTr="002D5E97">
        <w:trPr>
          <w:trHeight w:val="514"/>
        </w:trPr>
        <w:tc>
          <w:tcPr>
            <w:tcW w:w="2137" w:type="dxa"/>
            <w:vMerge/>
          </w:tcPr>
          <w:p w:rsidR="002D5E97" w:rsidRDefault="002D5E97"/>
        </w:tc>
        <w:tc>
          <w:tcPr>
            <w:tcW w:w="1379" w:type="dxa"/>
            <w:vMerge/>
          </w:tcPr>
          <w:p w:rsidR="002D5E97" w:rsidRDefault="002D5E97"/>
        </w:tc>
        <w:tc>
          <w:tcPr>
            <w:tcW w:w="1333" w:type="dxa"/>
            <w:vMerge/>
          </w:tcPr>
          <w:p w:rsidR="002D5E97" w:rsidRDefault="002D5E97" w:rsidP="00CA5629"/>
        </w:tc>
        <w:tc>
          <w:tcPr>
            <w:tcW w:w="1810" w:type="dxa"/>
          </w:tcPr>
          <w:p w:rsidR="002D5E97" w:rsidRDefault="002D5E97" w:rsidP="002D5E9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Бобан </w:t>
            </w:r>
          </w:p>
          <w:p w:rsidR="002D5E97" w:rsidRDefault="002D5E97" w:rsidP="002D5E97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Марковић </w:t>
            </w:r>
          </w:p>
        </w:tc>
        <w:tc>
          <w:tcPr>
            <w:tcW w:w="1664" w:type="dxa"/>
            <w:vMerge/>
            <w:tcBorders>
              <w:bottom w:val="single" w:sz="4" w:space="0" w:color="auto"/>
            </w:tcBorders>
          </w:tcPr>
          <w:p w:rsidR="002D5E97" w:rsidRDefault="002D5E97"/>
        </w:tc>
        <w:tc>
          <w:tcPr>
            <w:tcW w:w="13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D5E97" w:rsidRDefault="002D5E97"/>
        </w:tc>
      </w:tr>
    </w:tbl>
    <w:p w:rsidR="00E57070" w:rsidRPr="00C6151D" w:rsidRDefault="00C6151D">
      <w:r>
        <w:t xml:space="preserve">                                      </w:t>
      </w:r>
    </w:p>
    <w:sectPr w:rsidR="00E57070" w:rsidRPr="00C6151D" w:rsidSect="00B63B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51D"/>
    <w:rsid w:val="00175261"/>
    <w:rsid w:val="00187471"/>
    <w:rsid w:val="002D5E97"/>
    <w:rsid w:val="008C720E"/>
    <w:rsid w:val="00B14D24"/>
    <w:rsid w:val="00B63B48"/>
    <w:rsid w:val="00C6151D"/>
    <w:rsid w:val="00CA5629"/>
    <w:rsid w:val="00DB269C"/>
    <w:rsid w:val="00D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A3A792"/>
  <w15:docId w15:val="{372B5924-2D7C-46C0-B870-C43E95FA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B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AF1EC-6DE9-432C-8D24-26F8D715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hp</cp:lastModifiedBy>
  <cp:revision>2</cp:revision>
  <cp:lastPrinted>2021-01-06T07:16:00Z</cp:lastPrinted>
  <dcterms:created xsi:type="dcterms:W3CDTF">2025-01-10T07:28:00Z</dcterms:created>
  <dcterms:modified xsi:type="dcterms:W3CDTF">2025-01-10T07:28:00Z</dcterms:modified>
</cp:coreProperties>
</file>